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80" w:rsidRPr="00421A80" w:rsidRDefault="00421A80" w:rsidP="00421A80">
      <w:pPr>
        <w:widowControl/>
        <w:spacing w:before="100" w:beforeAutospacing="1" w:after="100" w:afterAutospacing="1" w:line="480" w:lineRule="exact"/>
        <w:jc w:val="center"/>
        <w:rPr>
          <w:rFonts w:ascii="方正小标宋简体" w:eastAsia="方正小标宋简体" w:hAnsi="宋体" w:cs="宋体"/>
          <w:b/>
          <w:color w:val="000000"/>
          <w:kern w:val="0"/>
          <w:sz w:val="32"/>
          <w:szCs w:val="32"/>
        </w:rPr>
      </w:pPr>
      <w:r w:rsidRPr="00421A80">
        <w:rPr>
          <w:rFonts w:ascii="方正小标宋简体" w:eastAsia="方正小标宋简体" w:hAnsi="宋体" w:cs="宋体" w:hint="eastAsia"/>
          <w:b/>
          <w:color w:val="000000"/>
          <w:kern w:val="0"/>
          <w:sz w:val="32"/>
          <w:szCs w:val="32"/>
        </w:rPr>
        <w:t>关于开展校内低职高聘教授岗申报工作的通知</w:t>
      </w:r>
    </w:p>
    <w:p w:rsidR="00421A80" w:rsidRPr="00421A80" w:rsidRDefault="00421A80" w:rsidP="00421A80">
      <w:pPr>
        <w:widowControl/>
        <w:spacing w:before="100" w:beforeAutospacing="1" w:after="100" w:afterAutospacing="1" w:line="480" w:lineRule="exact"/>
        <w:jc w:val="center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421A80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校人字[201</w:t>
      </w:r>
      <w:r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8</w:t>
      </w:r>
      <w:r w:rsidRPr="00421A80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]</w:t>
      </w:r>
      <w:r w:rsidR="00B104C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01</w:t>
      </w:r>
      <w:r w:rsidRPr="00421A80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号</w:t>
      </w:r>
    </w:p>
    <w:p w:rsidR="00421A80" w:rsidRPr="00421A80" w:rsidRDefault="00421A80" w:rsidP="00421A80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各有关单位：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根据工作安排，我校今年继续开展校内低职高聘教授岗位申报工作，现就有关事项通知如下：</w:t>
      </w:r>
      <w:bookmarkStart w:id="0" w:name="_GoBack"/>
      <w:bookmarkEnd w:id="0"/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、申报条件详见《江西师范大学校内低职高聘教授岗位暂行办法》（附件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）。其中，教学科研业绩计算时间为申请人进校后近三年所取得的成果（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日至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年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日）。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、请申报的符合条件人员填写《江西师范大学校内低职高聘教授申报表》（附件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），交由所在单位审核后，由各单位于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月</w:t>
      </w:r>
      <w:r w:rsidR="00951DE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日</w:t>
      </w:r>
      <w:r w:rsidR="00951DE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(</w:t>
      </w:r>
      <w:r w:rsidR="00951DE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星期五）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下班前统一报送。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、材料报送要求：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（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）《申报表》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份（</w:t>
      </w:r>
      <w:proofErr w:type="gramStart"/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待通过</w:t>
      </w:r>
      <w:proofErr w:type="gramEnd"/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资格审查后再复印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份）及业绩材料复印件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份；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（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）《申报低职高聘教授岗个人业绩情况汇总表》（附件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）电子版及纸质版各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份，电子版</w:t>
      </w:r>
      <w:proofErr w:type="gramStart"/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请发丁蕾</w:t>
      </w:r>
      <w:proofErr w:type="gramEnd"/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OA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邮箱，纸质材料请交先骕楼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311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办公室。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联系人：丁蕾</w:t>
      </w:r>
      <w:r w:rsidR="00226CF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   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刘涛</w:t>
      </w:r>
      <w:r w:rsidR="00226CF4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         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联系电话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：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88120185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附件</w:t>
      </w: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《江西师范大学校内低职高聘教授岗位暂行办法》</w:t>
      </w:r>
    </w:p>
    <w:p w:rsidR="00421A80" w:rsidRPr="00421A80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《江西师范大学校内低职高聘教授申报表》</w:t>
      </w:r>
    </w:p>
    <w:p w:rsidR="00226CF4" w:rsidRDefault="00421A80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Times New Roman" w:eastAsia="宋体" w:hAnsi="Times New Roman" w:cs="宋体"/>
          <w:color w:val="000000"/>
          <w:kern w:val="0"/>
          <w:sz w:val="24"/>
          <w:szCs w:val="24"/>
        </w:rPr>
      </w:pPr>
      <w:r w:rsidRPr="00421A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《</w:t>
      </w:r>
      <w:r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申报低职高聘教授岗个人业绩情况汇总表</w:t>
      </w:r>
      <w:r w:rsidR="00D553A2"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》</w:t>
      </w:r>
    </w:p>
    <w:p w:rsidR="00421A80" w:rsidRPr="00421A80" w:rsidRDefault="00226CF4" w:rsidP="00226CF4">
      <w:pPr>
        <w:widowControl/>
        <w:spacing w:before="100" w:beforeAutospacing="1" w:after="100" w:afterAutospacing="1" w:line="40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 xml:space="preserve">                                                      </w:t>
      </w:r>
      <w:r w:rsidR="00421A80" w:rsidRPr="00421A80">
        <w:rPr>
          <w:rFonts w:ascii="Times New Roman" w:eastAsia="宋体" w:hAnsi="Times New Roman" w:cs="宋体" w:hint="eastAsia"/>
          <w:color w:val="000000"/>
          <w:kern w:val="0"/>
          <w:sz w:val="24"/>
          <w:szCs w:val="24"/>
        </w:rPr>
        <w:t>人事处</w:t>
      </w:r>
    </w:p>
    <w:p w:rsidR="00D03D52" w:rsidRDefault="00421A80" w:rsidP="00226CF4">
      <w:pPr>
        <w:spacing w:line="400" w:lineRule="exact"/>
        <w:jc w:val="right"/>
      </w:pPr>
      <w:r w:rsidRPr="00421A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二〇一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八</w:t>
      </w:r>
      <w:r w:rsidRPr="00421A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年一月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八</w:t>
      </w:r>
      <w:r w:rsidRPr="00421A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</w:p>
    <w:sectPr w:rsidR="00D03D52" w:rsidSect="00321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17" w:rsidRDefault="00746E17" w:rsidP="00226CF4">
      <w:r>
        <w:separator/>
      </w:r>
    </w:p>
  </w:endnote>
  <w:endnote w:type="continuationSeparator" w:id="0">
    <w:p w:rsidR="00746E17" w:rsidRDefault="00746E17" w:rsidP="0022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17" w:rsidRDefault="00746E17" w:rsidP="00226CF4">
      <w:r>
        <w:separator/>
      </w:r>
    </w:p>
  </w:footnote>
  <w:footnote w:type="continuationSeparator" w:id="0">
    <w:p w:rsidR="00746E17" w:rsidRDefault="00746E17" w:rsidP="0022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A80"/>
    <w:rsid w:val="0005680D"/>
    <w:rsid w:val="00226CF4"/>
    <w:rsid w:val="00321B60"/>
    <w:rsid w:val="00421A80"/>
    <w:rsid w:val="00446027"/>
    <w:rsid w:val="00615CBE"/>
    <w:rsid w:val="007465F9"/>
    <w:rsid w:val="00746E17"/>
    <w:rsid w:val="00951DE4"/>
    <w:rsid w:val="00B104C2"/>
    <w:rsid w:val="00D03D52"/>
    <w:rsid w:val="00D15220"/>
    <w:rsid w:val="00D553A2"/>
    <w:rsid w:val="00DB0A03"/>
    <w:rsid w:val="00F1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6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6027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6027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22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C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刘涛</dc:creator>
  <cp:keywords/>
  <dc:description/>
  <cp:lastModifiedBy>kewin</cp:lastModifiedBy>
  <cp:revision>5</cp:revision>
  <cp:lastPrinted>2018-01-08T01:01:00Z</cp:lastPrinted>
  <dcterms:created xsi:type="dcterms:W3CDTF">2018-01-07T14:07:00Z</dcterms:created>
  <dcterms:modified xsi:type="dcterms:W3CDTF">2018-01-08T07:40:00Z</dcterms:modified>
</cp:coreProperties>
</file>