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7E" w:rsidRPr="002E5BAF" w:rsidRDefault="0085017E" w:rsidP="00113C4C">
      <w:pPr>
        <w:spacing w:line="420" w:lineRule="exact"/>
        <w:ind w:firstLineChars="200" w:firstLine="643"/>
        <w:rPr>
          <w:rFonts w:ascii="宋体"/>
          <w:b/>
          <w:sz w:val="32"/>
          <w:szCs w:val="32"/>
        </w:rPr>
      </w:pPr>
      <w:bookmarkStart w:id="0" w:name="_GoBack"/>
      <w:r w:rsidRPr="002E5BAF">
        <w:rPr>
          <w:rFonts w:ascii="宋体" w:hAnsi="宋体" w:hint="eastAsia"/>
          <w:b/>
          <w:sz w:val="32"/>
          <w:szCs w:val="32"/>
        </w:rPr>
        <w:t>关于开展</w:t>
      </w:r>
      <w:r w:rsidRPr="002E5BAF">
        <w:rPr>
          <w:rFonts w:ascii="宋体" w:hAnsi="宋体"/>
          <w:b/>
          <w:sz w:val="32"/>
          <w:szCs w:val="32"/>
        </w:rPr>
        <w:t>201</w:t>
      </w:r>
      <w:r>
        <w:rPr>
          <w:rFonts w:ascii="宋体" w:hAnsi="宋体"/>
          <w:b/>
          <w:sz w:val="32"/>
          <w:szCs w:val="32"/>
        </w:rPr>
        <w:t>6</w:t>
      </w:r>
      <w:r w:rsidRPr="002E5BAF">
        <w:rPr>
          <w:rFonts w:ascii="宋体" w:hAnsi="宋体" w:hint="eastAsia"/>
          <w:b/>
          <w:sz w:val="32"/>
          <w:szCs w:val="32"/>
        </w:rPr>
        <w:t>年高层次人才配偶安置工作的通知</w:t>
      </w:r>
    </w:p>
    <w:p w:rsidR="0085017E" w:rsidRPr="009D716D" w:rsidRDefault="0085017E" w:rsidP="00113C4C">
      <w:pPr>
        <w:spacing w:line="420" w:lineRule="exact"/>
        <w:jc w:val="center"/>
        <w:rPr>
          <w:rFonts w:ascii="宋体" w:hAnsi="宋体"/>
          <w:sz w:val="24"/>
        </w:rPr>
      </w:pPr>
      <w:r w:rsidRPr="009D716D">
        <w:rPr>
          <w:rFonts w:ascii="宋体" w:hAnsi="宋体" w:hint="eastAsia"/>
          <w:sz w:val="24"/>
        </w:rPr>
        <w:t>校人字</w:t>
      </w:r>
      <w:r w:rsidRPr="009D716D">
        <w:rPr>
          <w:rFonts w:ascii="宋体" w:hAnsi="宋体"/>
          <w:sz w:val="24"/>
        </w:rPr>
        <w:t>[2016]</w:t>
      </w:r>
      <w:r w:rsidR="00113C4C" w:rsidRPr="009D716D">
        <w:rPr>
          <w:rFonts w:ascii="宋体" w:hAnsi="宋体" w:hint="eastAsia"/>
          <w:sz w:val="24"/>
        </w:rPr>
        <w:t>53</w:t>
      </w:r>
      <w:r w:rsidRPr="009D716D">
        <w:rPr>
          <w:rFonts w:ascii="宋体" w:hAnsi="宋体" w:hint="eastAsia"/>
          <w:sz w:val="24"/>
        </w:rPr>
        <w:t>号</w:t>
      </w:r>
    </w:p>
    <w:p w:rsidR="0085017E" w:rsidRDefault="0085017E" w:rsidP="00113C4C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85017E" w:rsidRPr="002E5BAF" w:rsidRDefault="0085017E" w:rsidP="00113C4C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E5BAF">
        <w:rPr>
          <w:rFonts w:ascii="仿宋_GB2312" w:eastAsia="仿宋_GB2312" w:hint="eastAsia"/>
          <w:sz w:val="28"/>
          <w:szCs w:val="28"/>
        </w:rPr>
        <w:t>根据学校工作安排，决定开展</w:t>
      </w:r>
      <w:r w:rsidRPr="002E5BAF">
        <w:rPr>
          <w:rFonts w:ascii="仿宋_GB2312" w:eastAsia="仿宋_GB2312"/>
          <w:sz w:val="28"/>
          <w:szCs w:val="28"/>
        </w:rPr>
        <w:t>201</w:t>
      </w:r>
      <w:r>
        <w:rPr>
          <w:rFonts w:ascii="仿宋_GB2312" w:eastAsia="仿宋_GB2312"/>
          <w:sz w:val="28"/>
          <w:szCs w:val="28"/>
        </w:rPr>
        <w:t>6</w:t>
      </w:r>
      <w:r w:rsidRPr="002E5BAF">
        <w:rPr>
          <w:rFonts w:ascii="仿宋_GB2312" w:eastAsia="仿宋_GB2312" w:hint="eastAsia"/>
          <w:sz w:val="28"/>
          <w:szCs w:val="28"/>
        </w:rPr>
        <w:t>年高层次人才配偶安置工作。现就有关事宜通知如下：</w:t>
      </w:r>
    </w:p>
    <w:p w:rsidR="0085017E" w:rsidRPr="002E5BAF" w:rsidRDefault="0085017E" w:rsidP="00113C4C">
      <w:pPr>
        <w:spacing w:line="4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E5BAF">
        <w:rPr>
          <w:rFonts w:ascii="仿宋_GB2312" w:eastAsia="仿宋_GB2312" w:hint="eastAsia"/>
          <w:b/>
          <w:sz w:val="28"/>
          <w:szCs w:val="28"/>
        </w:rPr>
        <w:t>一、安置对象</w:t>
      </w:r>
    </w:p>
    <w:p w:rsidR="0085017E" w:rsidRDefault="0085017E" w:rsidP="00113C4C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E5BAF">
        <w:rPr>
          <w:rFonts w:ascii="仿宋_GB2312" w:eastAsia="仿宋_GB2312" w:hint="eastAsia"/>
          <w:sz w:val="28"/>
          <w:szCs w:val="28"/>
        </w:rPr>
        <w:t>学校现有高层次人才的配偶；</w:t>
      </w:r>
    </w:p>
    <w:p w:rsidR="0085017E" w:rsidRPr="002E5BAF" w:rsidRDefault="0085017E" w:rsidP="00113C4C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E5BAF">
        <w:rPr>
          <w:rFonts w:ascii="仿宋_GB2312" w:eastAsia="仿宋_GB2312" w:hint="eastAsia"/>
          <w:sz w:val="28"/>
          <w:szCs w:val="28"/>
        </w:rPr>
        <w:t>高层次人才本人须符合以下条件：</w:t>
      </w:r>
    </w:p>
    <w:p w:rsidR="0085017E" w:rsidRPr="002E5BAF" w:rsidRDefault="0085017E" w:rsidP="00113C4C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E5BAF">
        <w:rPr>
          <w:rFonts w:ascii="仿宋_GB2312" w:eastAsia="仿宋_GB2312"/>
          <w:sz w:val="28"/>
          <w:szCs w:val="28"/>
        </w:rPr>
        <w:t>1</w:t>
      </w:r>
      <w:r w:rsidRPr="002E5BAF">
        <w:rPr>
          <w:rFonts w:ascii="仿宋_GB2312" w:eastAsia="仿宋_GB2312" w:hint="eastAsia"/>
          <w:sz w:val="28"/>
          <w:szCs w:val="28"/>
        </w:rPr>
        <w:t>、在编在岗；</w:t>
      </w:r>
    </w:p>
    <w:p w:rsidR="0085017E" w:rsidRPr="002E5BAF" w:rsidRDefault="0085017E" w:rsidP="00113C4C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E5BAF">
        <w:rPr>
          <w:rFonts w:ascii="仿宋_GB2312" w:eastAsia="仿宋_GB2312"/>
          <w:sz w:val="28"/>
          <w:szCs w:val="28"/>
        </w:rPr>
        <w:t>2</w:t>
      </w:r>
      <w:r w:rsidRPr="002E5BAF">
        <w:rPr>
          <w:rFonts w:ascii="仿宋_GB2312" w:eastAsia="仿宋_GB2312" w:hint="eastAsia"/>
          <w:sz w:val="28"/>
          <w:szCs w:val="28"/>
        </w:rPr>
        <w:t>、具有博士学位（</w:t>
      </w:r>
      <w:r w:rsidRPr="002E5BAF">
        <w:rPr>
          <w:rFonts w:ascii="仿宋_GB2312" w:eastAsia="仿宋_GB2312"/>
          <w:sz w:val="28"/>
          <w:szCs w:val="28"/>
        </w:rPr>
        <w:t>201</w:t>
      </w:r>
      <w:r>
        <w:rPr>
          <w:rFonts w:ascii="仿宋_GB2312" w:eastAsia="仿宋_GB2312"/>
          <w:sz w:val="28"/>
          <w:szCs w:val="28"/>
        </w:rPr>
        <w:t>6</w:t>
      </w:r>
      <w:r w:rsidRPr="002E5BAF">
        <w:rPr>
          <w:rFonts w:ascii="仿宋_GB2312" w:eastAsia="仿宋_GB2312" w:hint="eastAsia"/>
          <w:sz w:val="28"/>
          <w:szCs w:val="28"/>
        </w:rPr>
        <w:t>年</w:t>
      </w:r>
      <w:r w:rsidRPr="002E5BAF">
        <w:rPr>
          <w:rFonts w:ascii="仿宋_GB2312" w:eastAsia="仿宋_GB2312"/>
          <w:sz w:val="28"/>
          <w:szCs w:val="28"/>
        </w:rPr>
        <w:t>9</w:t>
      </w:r>
      <w:r w:rsidRPr="002E5BAF">
        <w:rPr>
          <w:rFonts w:ascii="仿宋_GB2312" w:eastAsia="仿宋_GB2312" w:hint="eastAsia"/>
          <w:sz w:val="28"/>
          <w:szCs w:val="28"/>
        </w:rPr>
        <w:t>月</w:t>
      </w:r>
      <w:r w:rsidRPr="002E5BAF">
        <w:rPr>
          <w:rFonts w:ascii="仿宋_GB2312" w:eastAsia="仿宋_GB2312"/>
          <w:sz w:val="28"/>
          <w:szCs w:val="28"/>
        </w:rPr>
        <w:t>1</w:t>
      </w:r>
      <w:r w:rsidRPr="002E5BAF">
        <w:rPr>
          <w:rFonts w:ascii="仿宋_GB2312" w:eastAsia="仿宋_GB2312" w:hint="eastAsia"/>
          <w:sz w:val="28"/>
          <w:szCs w:val="28"/>
        </w:rPr>
        <w:t>日前获得博士学位者）。</w:t>
      </w:r>
    </w:p>
    <w:p w:rsidR="0085017E" w:rsidRPr="002E5BAF" w:rsidRDefault="0085017E" w:rsidP="00113C4C">
      <w:pPr>
        <w:spacing w:line="4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E5BAF">
        <w:rPr>
          <w:rFonts w:ascii="仿宋_GB2312" w:eastAsia="仿宋_GB2312" w:hint="eastAsia"/>
          <w:b/>
          <w:sz w:val="28"/>
          <w:szCs w:val="28"/>
        </w:rPr>
        <w:t>二、安置计划</w:t>
      </w:r>
    </w:p>
    <w:p w:rsidR="0085017E" w:rsidRPr="002E5BAF" w:rsidRDefault="0085017E" w:rsidP="00113C4C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E5BAF">
        <w:rPr>
          <w:rFonts w:ascii="仿宋_GB2312" w:eastAsia="仿宋_GB2312" w:hint="eastAsia"/>
          <w:sz w:val="28"/>
          <w:szCs w:val="28"/>
        </w:rPr>
        <w:t>根据报名申请安置的实际情况，按照人文社科类、理工类、艺体外语类确定各</w:t>
      </w:r>
      <w:r>
        <w:rPr>
          <w:rFonts w:ascii="仿宋_GB2312" w:eastAsia="仿宋_GB2312" w:hint="eastAsia"/>
          <w:sz w:val="28"/>
          <w:szCs w:val="28"/>
        </w:rPr>
        <w:t>学科类人才</w:t>
      </w:r>
      <w:r w:rsidRPr="002E5BAF">
        <w:rPr>
          <w:rFonts w:ascii="仿宋_GB2312" w:eastAsia="仿宋_GB2312" w:hint="eastAsia"/>
          <w:sz w:val="28"/>
          <w:szCs w:val="28"/>
        </w:rPr>
        <w:t>配偶安置数量。</w:t>
      </w:r>
    </w:p>
    <w:p w:rsidR="0085017E" w:rsidRPr="002E5BAF" w:rsidRDefault="0085017E" w:rsidP="00113C4C">
      <w:pPr>
        <w:spacing w:line="4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E5BAF">
        <w:rPr>
          <w:rFonts w:ascii="仿宋_GB2312" w:eastAsia="仿宋_GB2312" w:hint="eastAsia"/>
          <w:b/>
          <w:sz w:val="28"/>
          <w:szCs w:val="28"/>
        </w:rPr>
        <w:t>三、安置待遇</w:t>
      </w:r>
    </w:p>
    <w:p w:rsidR="0085017E" w:rsidRPr="002E5BAF" w:rsidRDefault="0085017E" w:rsidP="00113C4C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E5BAF">
        <w:rPr>
          <w:rFonts w:ascii="仿宋_GB2312" w:eastAsia="仿宋_GB2312" w:hint="eastAsia"/>
          <w:sz w:val="28"/>
          <w:szCs w:val="28"/>
        </w:rPr>
        <w:t>按《江西师范大学高层次人才配偶安置办法（修订）》（校发</w:t>
      </w:r>
      <w:r w:rsidRPr="002E5BAF">
        <w:rPr>
          <w:rFonts w:ascii="仿宋_GB2312" w:eastAsia="仿宋_GB2312"/>
          <w:sz w:val="28"/>
          <w:szCs w:val="28"/>
        </w:rPr>
        <w:t>[2014]141</w:t>
      </w:r>
      <w:r w:rsidRPr="002E5BAF">
        <w:rPr>
          <w:rFonts w:ascii="仿宋_GB2312" w:eastAsia="仿宋_GB2312" w:hint="eastAsia"/>
          <w:sz w:val="28"/>
          <w:szCs w:val="28"/>
        </w:rPr>
        <w:t>号）执行。</w:t>
      </w:r>
    </w:p>
    <w:p w:rsidR="0085017E" w:rsidRPr="002E5BAF" w:rsidRDefault="0085017E" w:rsidP="00113C4C">
      <w:pPr>
        <w:spacing w:line="4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E5BAF">
        <w:rPr>
          <w:rFonts w:ascii="仿宋_GB2312" w:eastAsia="仿宋_GB2312" w:hint="eastAsia"/>
          <w:b/>
          <w:sz w:val="28"/>
          <w:szCs w:val="28"/>
        </w:rPr>
        <w:t>四、工作安排</w:t>
      </w:r>
    </w:p>
    <w:p w:rsidR="0085017E" w:rsidRPr="002E5BAF" w:rsidRDefault="0085017E" w:rsidP="00113C4C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E5BAF">
        <w:rPr>
          <w:rFonts w:ascii="仿宋_GB2312" w:eastAsia="仿宋_GB2312"/>
          <w:sz w:val="28"/>
          <w:szCs w:val="28"/>
        </w:rPr>
        <w:t>1</w:t>
      </w:r>
      <w:r w:rsidRPr="002E5BAF">
        <w:rPr>
          <w:rFonts w:ascii="仿宋_GB2312" w:eastAsia="仿宋_GB2312" w:hint="eastAsia"/>
          <w:sz w:val="28"/>
          <w:szCs w:val="28"/>
        </w:rPr>
        <w:t>、</w:t>
      </w:r>
      <w:r w:rsidRPr="002E5BAF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2</w:t>
      </w:r>
      <w:r w:rsidRPr="002E5BAF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12</w:t>
      </w:r>
      <w:r w:rsidRPr="002E5BAF">
        <w:rPr>
          <w:rFonts w:ascii="仿宋_GB2312" w:eastAsia="仿宋_GB2312" w:hint="eastAsia"/>
          <w:sz w:val="28"/>
          <w:szCs w:val="28"/>
        </w:rPr>
        <w:t>日前，高层次人才本人填写《江西师范大学高层次人才配偶安置申请表》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5017E" w:rsidRPr="002E5BAF" w:rsidRDefault="0085017E" w:rsidP="00113C4C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E5BAF">
        <w:rPr>
          <w:rFonts w:ascii="仿宋_GB2312" w:eastAsia="仿宋_GB2312"/>
          <w:sz w:val="28"/>
          <w:szCs w:val="28"/>
        </w:rPr>
        <w:t>2</w:t>
      </w:r>
      <w:r w:rsidRPr="002E5BAF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12</w:t>
      </w:r>
      <w:r w:rsidRPr="002E5BAF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14</w:t>
      </w:r>
      <w:r w:rsidRPr="002E5BAF">
        <w:rPr>
          <w:rFonts w:ascii="仿宋_GB2312" w:eastAsia="仿宋_GB2312" w:hint="eastAsia"/>
          <w:sz w:val="28"/>
          <w:szCs w:val="28"/>
        </w:rPr>
        <w:t>日，高层次人才本人根据《江西师范大学高层次人才配偶安置计分办法》提供相关材料的原件及复印件至人事处人事调配办公室（经现场审核后，原件当即退回）。具体材料为：博士学历学位证、</w:t>
      </w:r>
      <w:r>
        <w:rPr>
          <w:rFonts w:ascii="仿宋_GB2312" w:eastAsia="仿宋_GB2312" w:hint="eastAsia"/>
          <w:sz w:val="28"/>
          <w:szCs w:val="28"/>
        </w:rPr>
        <w:t>结婚证、</w:t>
      </w:r>
      <w:r w:rsidRPr="002E5BAF">
        <w:rPr>
          <w:rFonts w:ascii="仿宋_GB2312" w:eastAsia="仿宋_GB2312" w:hint="eastAsia"/>
          <w:sz w:val="28"/>
          <w:szCs w:val="28"/>
        </w:rPr>
        <w:t>项目类材料（</w:t>
      </w:r>
      <w:r>
        <w:rPr>
          <w:rFonts w:ascii="仿宋_GB2312" w:eastAsia="仿宋_GB2312" w:hint="eastAsia"/>
          <w:sz w:val="28"/>
          <w:szCs w:val="28"/>
        </w:rPr>
        <w:t>所</w:t>
      </w:r>
      <w:r w:rsidRPr="002E5BAF">
        <w:rPr>
          <w:rFonts w:ascii="仿宋_GB2312" w:eastAsia="仿宋_GB2312" w:hint="eastAsia"/>
          <w:sz w:val="28"/>
          <w:szCs w:val="28"/>
        </w:rPr>
        <w:t>主持项目的立项</w:t>
      </w:r>
      <w:r>
        <w:rPr>
          <w:rFonts w:ascii="仿宋_GB2312" w:eastAsia="仿宋_GB2312" w:hint="eastAsia"/>
          <w:sz w:val="28"/>
          <w:szCs w:val="28"/>
        </w:rPr>
        <w:t>通知</w:t>
      </w:r>
      <w:r w:rsidRPr="002E5BAF">
        <w:rPr>
          <w:rFonts w:ascii="仿宋_GB2312" w:eastAsia="仿宋_GB2312" w:hint="eastAsia"/>
          <w:sz w:val="28"/>
          <w:szCs w:val="28"/>
        </w:rPr>
        <w:t>、结项证明）、论文论著材料、奖项类材料、学科（平台）责任材料、学术荣誉材料，博士配偶的材料（学历学位证书、职称材料）；</w:t>
      </w:r>
    </w:p>
    <w:p w:rsidR="0085017E" w:rsidRPr="002E5BAF" w:rsidRDefault="0085017E" w:rsidP="00113C4C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E5BAF">
        <w:rPr>
          <w:rFonts w:ascii="仿宋_GB2312" w:eastAsia="仿宋_GB2312"/>
          <w:sz w:val="28"/>
          <w:szCs w:val="28"/>
        </w:rPr>
        <w:t>3</w:t>
      </w:r>
      <w:r w:rsidRPr="002E5BAF">
        <w:rPr>
          <w:rFonts w:ascii="仿宋_GB2312" w:eastAsia="仿宋_GB2312" w:hint="eastAsia"/>
          <w:sz w:val="28"/>
          <w:szCs w:val="28"/>
        </w:rPr>
        <w:t>、人事处及相关职能部门计算高层次人才近</w:t>
      </w:r>
      <w:r w:rsidRPr="002E5BAF">
        <w:rPr>
          <w:rFonts w:ascii="仿宋_GB2312" w:eastAsia="仿宋_GB2312"/>
          <w:sz w:val="28"/>
          <w:szCs w:val="28"/>
        </w:rPr>
        <w:t>5</w:t>
      </w:r>
      <w:r w:rsidRPr="002E5BAF">
        <w:rPr>
          <w:rFonts w:ascii="仿宋_GB2312" w:eastAsia="仿宋_GB2312" w:hint="eastAsia"/>
          <w:sz w:val="28"/>
          <w:szCs w:val="28"/>
        </w:rPr>
        <w:t>年（</w:t>
      </w:r>
      <w:r w:rsidRPr="002E5BAF"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/>
          <w:sz w:val="28"/>
          <w:szCs w:val="28"/>
        </w:rPr>
        <w:t>11</w:t>
      </w:r>
      <w:r w:rsidRPr="002E5BAF">
        <w:rPr>
          <w:rFonts w:ascii="仿宋_GB2312" w:eastAsia="仿宋_GB2312"/>
          <w:sz w:val="28"/>
          <w:szCs w:val="28"/>
        </w:rPr>
        <w:t>-201</w:t>
      </w:r>
      <w:r>
        <w:rPr>
          <w:rFonts w:ascii="仿宋_GB2312" w:eastAsia="仿宋_GB2312"/>
          <w:sz w:val="28"/>
          <w:szCs w:val="28"/>
        </w:rPr>
        <w:t>5</w:t>
      </w:r>
      <w:r w:rsidRPr="002E5BAF">
        <w:rPr>
          <w:rFonts w:ascii="仿宋_GB2312" w:eastAsia="仿宋_GB2312" w:hint="eastAsia"/>
          <w:sz w:val="28"/>
          <w:szCs w:val="28"/>
        </w:rPr>
        <w:t>年）的教学业绩、科研业绩、奖项、学科（平台）责任、学术荣誉、校龄贡献等方面综合得分；</w:t>
      </w:r>
    </w:p>
    <w:p w:rsidR="0085017E" w:rsidRPr="002E5BAF" w:rsidRDefault="0085017E" w:rsidP="00113C4C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E5BAF">
        <w:rPr>
          <w:rFonts w:ascii="仿宋_GB2312" w:eastAsia="仿宋_GB2312"/>
          <w:sz w:val="28"/>
          <w:szCs w:val="28"/>
        </w:rPr>
        <w:t>4</w:t>
      </w:r>
      <w:r w:rsidRPr="002E5BAF">
        <w:rPr>
          <w:rFonts w:ascii="仿宋_GB2312" w:eastAsia="仿宋_GB2312" w:hint="eastAsia"/>
          <w:sz w:val="28"/>
          <w:szCs w:val="28"/>
        </w:rPr>
        <w:t>、公示高层次人才综合得分情况；</w:t>
      </w:r>
    </w:p>
    <w:p w:rsidR="0085017E" w:rsidRPr="002E5BAF" w:rsidRDefault="0085017E" w:rsidP="00113C4C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E5BAF">
        <w:rPr>
          <w:rFonts w:ascii="仿宋_GB2312" w:eastAsia="仿宋_GB2312"/>
          <w:sz w:val="28"/>
          <w:szCs w:val="28"/>
        </w:rPr>
        <w:t>5</w:t>
      </w:r>
      <w:r w:rsidRPr="002E5BAF">
        <w:rPr>
          <w:rFonts w:ascii="仿宋_GB2312" w:eastAsia="仿宋_GB2312" w:hint="eastAsia"/>
          <w:sz w:val="28"/>
          <w:szCs w:val="28"/>
        </w:rPr>
        <w:t>、学校组织高层次人才配偶进行笔试、面试、心理测试；</w:t>
      </w:r>
    </w:p>
    <w:p w:rsidR="0085017E" w:rsidRPr="002E5BAF" w:rsidRDefault="0085017E" w:rsidP="00113C4C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E5BAF">
        <w:rPr>
          <w:rFonts w:ascii="仿宋_GB2312" w:eastAsia="仿宋_GB2312"/>
          <w:sz w:val="28"/>
          <w:szCs w:val="28"/>
        </w:rPr>
        <w:t>6</w:t>
      </w:r>
      <w:r w:rsidRPr="002E5BAF">
        <w:rPr>
          <w:rFonts w:ascii="仿宋_GB2312" w:eastAsia="仿宋_GB2312" w:hint="eastAsia"/>
          <w:sz w:val="28"/>
          <w:szCs w:val="28"/>
        </w:rPr>
        <w:t>、根据高层次人才本人及其配偶综合得分和学校安置名额，人事处提出拟安置人员名单并予以公示；</w:t>
      </w:r>
    </w:p>
    <w:p w:rsidR="0085017E" w:rsidRPr="002E5BAF" w:rsidRDefault="0085017E" w:rsidP="00113C4C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E5BAF">
        <w:rPr>
          <w:rFonts w:ascii="仿宋_GB2312" w:eastAsia="仿宋_GB2312"/>
          <w:sz w:val="28"/>
          <w:szCs w:val="28"/>
        </w:rPr>
        <w:t>7</w:t>
      </w:r>
      <w:r w:rsidRPr="002E5BAF">
        <w:rPr>
          <w:rFonts w:ascii="仿宋_GB2312" w:eastAsia="仿宋_GB2312" w:hint="eastAsia"/>
          <w:sz w:val="28"/>
          <w:szCs w:val="28"/>
        </w:rPr>
        <w:t>、学校会议审定；</w:t>
      </w:r>
    </w:p>
    <w:p w:rsidR="0085017E" w:rsidRPr="002E5BAF" w:rsidRDefault="0085017E" w:rsidP="00113C4C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lastRenderedPageBreak/>
        <w:t>8</w:t>
      </w:r>
      <w:r w:rsidRPr="002E5BAF">
        <w:rPr>
          <w:rFonts w:ascii="仿宋_GB2312" w:eastAsia="仿宋_GB2312" w:hint="eastAsia"/>
          <w:sz w:val="28"/>
          <w:szCs w:val="28"/>
        </w:rPr>
        <w:t>、办理安置手续（如拟安置人员心理测试不合格，学校不予以安排工作，仅发放生活补贴每月</w:t>
      </w:r>
      <w:r w:rsidRPr="002E5BAF">
        <w:rPr>
          <w:rFonts w:ascii="仿宋_GB2312" w:eastAsia="仿宋_GB2312"/>
          <w:sz w:val="28"/>
          <w:szCs w:val="28"/>
        </w:rPr>
        <w:t>1000</w:t>
      </w:r>
      <w:r w:rsidRPr="002E5BAF">
        <w:rPr>
          <w:rFonts w:ascii="仿宋_GB2312" w:eastAsia="仿宋_GB2312" w:hint="eastAsia"/>
          <w:sz w:val="28"/>
          <w:szCs w:val="28"/>
        </w:rPr>
        <w:t>元）。</w:t>
      </w:r>
    </w:p>
    <w:p w:rsidR="0085017E" w:rsidRPr="002E5BAF" w:rsidRDefault="0085017E" w:rsidP="00113C4C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85017E" w:rsidRPr="002E5BAF" w:rsidRDefault="0085017E" w:rsidP="00222A00">
      <w:pPr>
        <w:spacing w:line="420" w:lineRule="exact"/>
        <w:ind w:firstLine="480"/>
        <w:rPr>
          <w:rFonts w:ascii="仿宋_GB2312" w:eastAsia="仿宋_GB2312"/>
          <w:sz w:val="28"/>
          <w:szCs w:val="28"/>
        </w:rPr>
      </w:pPr>
    </w:p>
    <w:p w:rsidR="0085017E" w:rsidRPr="002E5BAF" w:rsidRDefault="00113C4C" w:rsidP="00222A00">
      <w:pPr>
        <w:spacing w:line="420" w:lineRule="exact"/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</w:t>
      </w:r>
      <w:r w:rsidR="0085017E" w:rsidRPr="002E5BAF">
        <w:rPr>
          <w:rFonts w:ascii="仿宋_GB2312" w:eastAsia="仿宋_GB2312" w:hint="eastAsia"/>
          <w:sz w:val="28"/>
          <w:szCs w:val="28"/>
        </w:rPr>
        <w:t>：人事处</w:t>
      </w:r>
      <w:r w:rsidR="0085017E" w:rsidRPr="002E5BAF">
        <w:rPr>
          <w:rFonts w:ascii="仿宋_GB2312" w:eastAsia="仿宋_GB2312"/>
          <w:sz w:val="28"/>
          <w:szCs w:val="28"/>
        </w:rPr>
        <w:t xml:space="preserve">  </w:t>
      </w:r>
      <w:r w:rsidR="0085017E" w:rsidRPr="002E5BAF">
        <w:rPr>
          <w:rFonts w:ascii="仿宋_GB2312" w:eastAsia="仿宋_GB2312" w:hint="eastAsia"/>
          <w:sz w:val="28"/>
          <w:szCs w:val="28"/>
        </w:rPr>
        <w:t>王科；电话：</w:t>
      </w:r>
      <w:r w:rsidR="0085017E" w:rsidRPr="002E5BAF">
        <w:rPr>
          <w:rFonts w:ascii="仿宋_GB2312" w:eastAsia="仿宋_GB2312"/>
          <w:sz w:val="28"/>
          <w:szCs w:val="28"/>
        </w:rPr>
        <w:t>88120181</w:t>
      </w:r>
    </w:p>
    <w:p w:rsidR="0085017E" w:rsidRPr="00113C4C" w:rsidRDefault="0085017E" w:rsidP="00222A00">
      <w:pPr>
        <w:spacing w:line="420" w:lineRule="exact"/>
        <w:ind w:firstLine="480"/>
        <w:rPr>
          <w:rFonts w:ascii="仿宋_GB2312" w:eastAsia="仿宋_GB2312"/>
          <w:sz w:val="28"/>
          <w:szCs w:val="28"/>
        </w:rPr>
      </w:pPr>
    </w:p>
    <w:p w:rsidR="0085017E" w:rsidRPr="002E5BAF" w:rsidRDefault="0085017E" w:rsidP="00222A00">
      <w:pPr>
        <w:spacing w:line="420" w:lineRule="exact"/>
        <w:ind w:firstLine="480"/>
        <w:rPr>
          <w:rFonts w:ascii="仿宋_GB2312" w:eastAsia="仿宋_GB2312"/>
          <w:sz w:val="28"/>
          <w:szCs w:val="28"/>
        </w:rPr>
      </w:pPr>
      <w:r w:rsidRPr="002E5BAF">
        <w:rPr>
          <w:rFonts w:ascii="仿宋_GB2312" w:eastAsia="仿宋_GB2312" w:hint="eastAsia"/>
          <w:sz w:val="28"/>
          <w:szCs w:val="28"/>
        </w:rPr>
        <w:t>附件：</w:t>
      </w:r>
    </w:p>
    <w:p w:rsidR="0085017E" w:rsidRPr="002E5BAF" w:rsidRDefault="0085017E" w:rsidP="00222A00">
      <w:pPr>
        <w:spacing w:line="420" w:lineRule="exact"/>
        <w:ind w:firstLine="480"/>
        <w:rPr>
          <w:rFonts w:ascii="仿宋_GB2312" w:eastAsia="仿宋_GB2312"/>
          <w:sz w:val="28"/>
          <w:szCs w:val="28"/>
        </w:rPr>
      </w:pPr>
      <w:r w:rsidRPr="002E5BAF">
        <w:rPr>
          <w:rFonts w:ascii="仿宋_GB2312" w:eastAsia="仿宋_GB2312"/>
          <w:sz w:val="28"/>
          <w:szCs w:val="28"/>
        </w:rPr>
        <w:t>1</w:t>
      </w:r>
      <w:r w:rsidRPr="002E5BAF">
        <w:rPr>
          <w:rFonts w:ascii="仿宋_GB2312" w:eastAsia="仿宋_GB2312" w:hint="eastAsia"/>
          <w:sz w:val="28"/>
          <w:szCs w:val="28"/>
        </w:rPr>
        <w:t>．《江西师范大学高层次人才配偶安置办法（修订）》（校发</w:t>
      </w:r>
      <w:r w:rsidRPr="002E5BAF">
        <w:rPr>
          <w:rFonts w:ascii="仿宋_GB2312" w:eastAsia="仿宋_GB2312"/>
          <w:sz w:val="28"/>
          <w:szCs w:val="28"/>
        </w:rPr>
        <w:t>[2014]141</w:t>
      </w:r>
      <w:r w:rsidRPr="002E5BAF">
        <w:rPr>
          <w:rFonts w:ascii="仿宋_GB2312" w:eastAsia="仿宋_GB2312" w:hint="eastAsia"/>
          <w:sz w:val="28"/>
          <w:szCs w:val="28"/>
        </w:rPr>
        <w:t>号）</w:t>
      </w:r>
    </w:p>
    <w:p w:rsidR="0085017E" w:rsidRPr="002E5BAF" w:rsidRDefault="0085017E" w:rsidP="00222A00">
      <w:pPr>
        <w:spacing w:line="420" w:lineRule="exact"/>
        <w:ind w:firstLine="480"/>
        <w:rPr>
          <w:rFonts w:ascii="仿宋_GB2312" w:eastAsia="仿宋_GB2312"/>
          <w:sz w:val="28"/>
          <w:szCs w:val="28"/>
        </w:rPr>
      </w:pPr>
      <w:r w:rsidRPr="002E5BAF">
        <w:rPr>
          <w:rFonts w:ascii="仿宋_GB2312" w:eastAsia="仿宋_GB2312"/>
          <w:sz w:val="28"/>
          <w:szCs w:val="28"/>
        </w:rPr>
        <w:t>2</w:t>
      </w:r>
      <w:r w:rsidRPr="002E5BAF">
        <w:rPr>
          <w:rFonts w:ascii="仿宋_GB2312" w:eastAsia="仿宋_GB2312" w:hint="eastAsia"/>
          <w:sz w:val="28"/>
          <w:szCs w:val="28"/>
        </w:rPr>
        <w:t>、《江西师范大学高层次人才配偶安置申请表》</w:t>
      </w:r>
    </w:p>
    <w:p w:rsidR="0085017E" w:rsidRPr="002E5BAF" w:rsidRDefault="0085017E" w:rsidP="00222A00">
      <w:pPr>
        <w:spacing w:line="420" w:lineRule="exact"/>
        <w:ind w:firstLine="480"/>
        <w:rPr>
          <w:rFonts w:ascii="仿宋_GB2312" w:eastAsia="仿宋_GB2312"/>
          <w:sz w:val="28"/>
          <w:szCs w:val="28"/>
        </w:rPr>
      </w:pPr>
    </w:p>
    <w:p w:rsidR="0085017E" w:rsidRPr="002E5BAF" w:rsidRDefault="0085017E" w:rsidP="00222A00">
      <w:pPr>
        <w:spacing w:line="420" w:lineRule="exact"/>
        <w:ind w:firstLine="480"/>
        <w:rPr>
          <w:rFonts w:ascii="仿宋_GB2312" w:eastAsia="仿宋_GB2312"/>
          <w:sz w:val="28"/>
          <w:szCs w:val="28"/>
        </w:rPr>
      </w:pPr>
    </w:p>
    <w:p w:rsidR="0085017E" w:rsidRPr="002E5BAF" w:rsidRDefault="0085017E" w:rsidP="00113C4C">
      <w:pPr>
        <w:spacing w:line="420" w:lineRule="exact"/>
        <w:ind w:firstLineChars="2121" w:firstLine="5939"/>
        <w:rPr>
          <w:rFonts w:ascii="仿宋_GB2312" w:eastAsia="仿宋_GB2312"/>
          <w:sz w:val="28"/>
          <w:szCs w:val="28"/>
        </w:rPr>
      </w:pPr>
      <w:r w:rsidRPr="002E5BAF">
        <w:rPr>
          <w:rFonts w:ascii="仿宋_GB2312" w:eastAsia="仿宋_GB2312" w:hint="eastAsia"/>
          <w:sz w:val="28"/>
          <w:szCs w:val="28"/>
        </w:rPr>
        <w:t>人事处</w:t>
      </w:r>
    </w:p>
    <w:p w:rsidR="0085017E" w:rsidRPr="002E5BAF" w:rsidRDefault="0085017E" w:rsidP="00113C4C">
      <w:pPr>
        <w:spacing w:line="420" w:lineRule="exact"/>
        <w:ind w:firstLineChars="1671" w:firstLine="467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</w:rPr>
        <w:t>〇</w:t>
      </w:r>
      <w:r>
        <w:rPr>
          <w:rFonts w:ascii="仿宋_GB2312" w:eastAsia="仿宋_GB2312" w:hAnsi="仿宋_GB2312" w:cs="仿宋_GB2312" w:hint="eastAsia"/>
          <w:sz w:val="28"/>
          <w:szCs w:val="28"/>
        </w:rPr>
        <w:t>一六年十一月</w:t>
      </w:r>
      <w:r w:rsidR="00113C4C">
        <w:rPr>
          <w:rFonts w:ascii="仿宋_GB2312" w:eastAsia="仿宋_GB2312" w:hAnsi="仿宋_GB2312" w:cs="仿宋_GB2312" w:hint="eastAsia"/>
          <w:sz w:val="28"/>
          <w:szCs w:val="28"/>
        </w:rPr>
        <w:t>三十</w:t>
      </w:r>
      <w:r>
        <w:rPr>
          <w:rFonts w:ascii="仿宋_GB2312" w:eastAsia="仿宋_GB2312" w:hint="eastAsia"/>
          <w:sz w:val="28"/>
          <w:szCs w:val="28"/>
        </w:rPr>
        <w:t>日</w:t>
      </w:r>
      <w:bookmarkEnd w:id="0"/>
    </w:p>
    <w:p w:rsidR="0085017E" w:rsidRPr="00222A00" w:rsidRDefault="0085017E" w:rsidP="00222A00">
      <w:pPr>
        <w:spacing w:line="420" w:lineRule="exact"/>
        <w:ind w:firstLine="480"/>
        <w:rPr>
          <w:rFonts w:ascii="仿宋_GB2312" w:eastAsia="仿宋_GB2312"/>
          <w:sz w:val="28"/>
          <w:szCs w:val="28"/>
        </w:rPr>
      </w:pPr>
    </w:p>
    <w:sectPr w:rsidR="0085017E" w:rsidRPr="00222A00" w:rsidSect="0094204B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6D" w:rsidRDefault="009D716D">
      <w:r>
        <w:separator/>
      </w:r>
    </w:p>
  </w:endnote>
  <w:endnote w:type="continuationSeparator" w:id="0">
    <w:p w:rsidR="009D716D" w:rsidRDefault="009D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7E" w:rsidRDefault="0085017E" w:rsidP="00233FA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5017E" w:rsidRDefault="0085017E" w:rsidP="00950D4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7E" w:rsidRDefault="0085017E" w:rsidP="00233FA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3C4C">
      <w:rPr>
        <w:rStyle w:val="a9"/>
        <w:noProof/>
      </w:rPr>
      <w:t>2</w:t>
    </w:r>
    <w:r>
      <w:rPr>
        <w:rStyle w:val="a9"/>
      </w:rPr>
      <w:fldChar w:fldCharType="end"/>
    </w:r>
  </w:p>
  <w:p w:rsidR="0085017E" w:rsidRDefault="0085017E" w:rsidP="00950D4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6D" w:rsidRDefault="009D716D">
      <w:r>
        <w:separator/>
      </w:r>
    </w:p>
  </w:footnote>
  <w:footnote w:type="continuationSeparator" w:id="0">
    <w:p w:rsidR="009D716D" w:rsidRDefault="009D7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7E" w:rsidRDefault="0085017E" w:rsidP="005D45C8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B81"/>
    <w:multiLevelType w:val="hybridMultilevel"/>
    <w:tmpl w:val="3AEA91CC"/>
    <w:lvl w:ilvl="0" w:tplc="4AEE03CE">
      <w:start w:val="3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>
    <w:nsid w:val="0DE242D0"/>
    <w:multiLevelType w:val="hybridMultilevel"/>
    <w:tmpl w:val="DE90C464"/>
    <w:lvl w:ilvl="0" w:tplc="71B6D7F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>
    <w:nsid w:val="190A3931"/>
    <w:multiLevelType w:val="hybridMultilevel"/>
    <w:tmpl w:val="126654C0"/>
    <w:lvl w:ilvl="0" w:tplc="1E504F56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>
    <w:nsid w:val="220A1F0C"/>
    <w:multiLevelType w:val="hybridMultilevel"/>
    <w:tmpl w:val="D520CDDA"/>
    <w:lvl w:ilvl="0" w:tplc="2CD6563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>
    <w:nsid w:val="401528E5"/>
    <w:multiLevelType w:val="hybridMultilevel"/>
    <w:tmpl w:val="9014CC0A"/>
    <w:lvl w:ilvl="0" w:tplc="B824E20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2E6"/>
    <w:rsid w:val="00030B38"/>
    <w:rsid w:val="000562D1"/>
    <w:rsid w:val="000E1DC2"/>
    <w:rsid w:val="000E4FB2"/>
    <w:rsid w:val="001047F4"/>
    <w:rsid w:val="00113C4C"/>
    <w:rsid w:val="00146AEE"/>
    <w:rsid w:val="00147E4F"/>
    <w:rsid w:val="00162B8B"/>
    <w:rsid w:val="001D4330"/>
    <w:rsid w:val="001D4FAD"/>
    <w:rsid w:val="001F67A2"/>
    <w:rsid w:val="0020024E"/>
    <w:rsid w:val="00222A00"/>
    <w:rsid w:val="00233FA6"/>
    <w:rsid w:val="0028208D"/>
    <w:rsid w:val="00287CED"/>
    <w:rsid w:val="002A1496"/>
    <w:rsid w:val="002B4CA9"/>
    <w:rsid w:val="002D07EF"/>
    <w:rsid w:val="002E5BAF"/>
    <w:rsid w:val="00310524"/>
    <w:rsid w:val="00330B9F"/>
    <w:rsid w:val="00332F00"/>
    <w:rsid w:val="0035671A"/>
    <w:rsid w:val="00375715"/>
    <w:rsid w:val="00396BDB"/>
    <w:rsid w:val="003C14A0"/>
    <w:rsid w:val="003E5CC2"/>
    <w:rsid w:val="004309BC"/>
    <w:rsid w:val="00432349"/>
    <w:rsid w:val="004413E3"/>
    <w:rsid w:val="004750BD"/>
    <w:rsid w:val="0048467A"/>
    <w:rsid w:val="00484847"/>
    <w:rsid w:val="00485EA3"/>
    <w:rsid w:val="004863F8"/>
    <w:rsid w:val="004E2DA0"/>
    <w:rsid w:val="004E4975"/>
    <w:rsid w:val="004E4C44"/>
    <w:rsid w:val="004F6513"/>
    <w:rsid w:val="00514108"/>
    <w:rsid w:val="0052788C"/>
    <w:rsid w:val="005301BB"/>
    <w:rsid w:val="00543169"/>
    <w:rsid w:val="00562871"/>
    <w:rsid w:val="005D45C8"/>
    <w:rsid w:val="00614F3B"/>
    <w:rsid w:val="006E151E"/>
    <w:rsid w:val="006F5D44"/>
    <w:rsid w:val="00720141"/>
    <w:rsid w:val="007231AC"/>
    <w:rsid w:val="007727F9"/>
    <w:rsid w:val="00794282"/>
    <w:rsid w:val="007A783C"/>
    <w:rsid w:val="00810CA8"/>
    <w:rsid w:val="00815C38"/>
    <w:rsid w:val="0085017E"/>
    <w:rsid w:val="0089259B"/>
    <w:rsid w:val="008941DB"/>
    <w:rsid w:val="008D0846"/>
    <w:rsid w:val="00904564"/>
    <w:rsid w:val="0092422F"/>
    <w:rsid w:val="00926532"/>
    <w:rsid w:val="0094204B"/>
    <w:rsid w:val="009430C7"/>
    <w:rsid w:val="00950D45"/>
    <w:rsid w:val="009C6708"/>
    <w:rsid w:val="009D716D"/>
    <w:rsid w:val="00A55FC9"/>
    <w:rsid w:val="00A66B7C"/>
    <w:rsid w:val="00A91944"/>
    <w:rsid w:val="00B357D6"/>
    <w:rsid w:val="00B361D3"/>
    <w:rsid w:val="00B91200"/>
    <w:rsid w:val="00BC3DB9"/>
    <w:rsid w:val="00BC4B52"/>
    <w:rsid w:val="00BD7C65"/>
    <w:rsid w:val="00C01830"/>
    <w:rsid w:val="00C3097D"/>
    <w:rsid w:val="00C51A05"/>
    <w:rsid w:val="00C568F7"/>
    <w:rsid w:val="00C7560D"/>
    <w:rsid w:val="00C862E6"/>
    <w:rsid w:val="00CC006E"/>
    <w:rsid w:val="00CE0729"/>
    <w:rsid w:val="00DB059C"/>
    <w:rsid w:val="00DF3E02"/>
    <w:rsid w:val="00E038CD"/>
    <w:rsid w:val="00E20DB7"/>
    <w:rsid w:val="00E64A5E"/>
    <w:rsid w:val="00E73AF1"/>
    <w:rsid w:val="00E942AA"/>
    <w:rsid w:val="00F14746"/>
    <w:rsid w:val="00F31D5B"/>
    <w:rsid w:val="00F32915"/>
    <w:rsid w:val="00F43E07"/>
    <w:rsid w:val="00F56846"/>
    <w:rsid w:val="00F74ED5"/>
    <w:rsid w:val="00FB1925"/>
    <w:rsid w:val="00FD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4309BC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uiPriority w:val="99"/>
    <w:semiHidden/>
    <w:rsid w:val="004309BC"/>
    <w:pPr>
      <w:jc w:val="left"/>
    </w:pPr>
  </w:style>
  <w:style w:type="character" w:customStyle="1" w:styleId="Char">
    <w:name w:val="批注文字 Char"/>
    <w:link w:val="a4"/>
    <w:uiPriority w:val="99"/>
    <w:semiHidden/>
    <w:rsid w:val="00086962"/>
    <w:rPr>
      <w:szCs w:val="24"/>
    </w:rPr>
  </w:style>
  <w:style w:type="paragraph" w:styleId="a5">
    <w:name w:val="annotation subject"/>
    <w:basedOn w:val="a4"/>
    <w:next w:val="a4"/>
    <w:link w:val="Char0"/>
    <w:uiPriority w:val="99"/>
    <w:semiHidden/>
    <w:rsid w:val="004309BC"/>
    <w:rPr>
      <w:b/>
      <w:bCs/>
    </w:rPr>
  </w:style>
  <w:style w:type="character" w:customStyle="1" w:styleId="Char0">
    <w:name w:val="批注主题 Char"/>
    <w:link w:val="a5"/>
    <w:uiPriority w:val="99"/>
    <w:semiHidden/>
    <w:rsid w:val="00086962"/>
    <w:rPr>
      <w:b/>
      <w:bCs/>
      <w:szCs w:val="24"/>
    </w:rPr>
  </w:style>
  <w:style w:type="paragraph" w:styleId="a6">
    <w:name w:val="Balloon Text"/>
    <w:basedOn w:val="a"/>
    <w:link w:val="Char1"/>
    <w:uiPriority w:val="99"/>
    <w:semiHidden/>
    <w:rsid w:val="004309BC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86962"/>
    <w:rPr>
      <w:sz w:val="0"/>
      <w:szCs w:val="0"/>
    </w:rPr>
  </w:style>
  <w:style w:type="paragraph" w:styleId="a7">
    <w:name w:val="header"/>
    <w:basedOn w:val="a"/>
    <w:link w:val="Char2"/>
    <w:uiPriority w:val="99"/>
    <w:rsid w:val="004E4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semiHidden/>
    <w:rsid w:val="00086962"/>
    <w:rPr>
      <w:sz w:val="18"/>
      <w:szCs w:val="18"/>
    </w:rPr>
  </w:style>
  <w:style w:type="paragraph" w:styleId="a8">
    <w:name w:val="footer"/>
    <w:basedOn w:val="a"/>
    <w:link w:val="Char3"/>
    <w:uiPriority w:val="99"/>
    <w:rsid w:val="004E4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8"/>
    <w:uiPriority w:val="99"/>
    <w:semiHidden/>
    <w:rsid w:val="00086962"/>
    <w:rPr>
      <w:sz w:val="18"/>
      <w:szCs w:val="18"/>
    </w:rPr>
  </w:style>
  <w:style w:type="character" w:styleId="a9">
    <w:name w:val="page number"/>
    <w:uiPriority w:val="99"/>
    <w:rsid w:val="00950D4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关于开展2012年高层次人才配偶安置工作的通知</dc:title>
  <dc:subject/>
  <dc:creator>微软用户</dc:creator>
  <cp:keywords/>
  <dc:description/>
  <cp:lastModifiedBy>kewin</cp:lastModifiedBy>
  <cp:revision>6</cp:revision>
  <cp:lastPrinted>2014-12-05T03:27:00Z</cp:lastPrinted>
  <dcterms:created xsi:type="dcterms:W3CDTF">2016-11-29T06:24:00Z</dcterms:created>
  <dcterms:modified xsi:type="dcterms:W3CDTF">2016-11-30T07:44:00Z</dcterms:modified>
</cp:coreProperties>
</file>