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6C" w:rsidRDefault="00D6306C" w:rsidP="00AD17D8">
      <w:pPr>
        <w:spacing w:line="360" w:lineRule="exac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D6306C" w:rsidRDefault="00D6306C" w:rsidP="00930BCD">
      <w:pPr>
        <w:spacing w:line="480" w:lineRule="exact"/>
        <w:ind w:firstLineChars="300" w:firstLine="1320"/>
        <w:rPr>
          <w:rFonts w:ascii="仿宋_GB2312" w:eastAsia="仿宋_GB2312" w:hAnsi="ˎ̥" w:cs="宋体" w:hint="eastAsia"/>
          <w:color w:val="000000"/>
          <w:kern w:val="0"/>
          <w:sz w:val="44"/>
          <w:szCs w:val="44"/>
        </w:rPr>
      </w:pPr>
      <w:r w:rsidRPr="00267468">
        <w:rPr>
          <w:rFonts w:ascii="仿宋_GB2312" w:eastAsia="仿宋_GB2312" w:hAnsi="ˎ̥" w:cs="宋体" w:hint="eastAsia"/>
          <w:color w:val="000000"/>
          <w:kern w:val="0"/>
          <w:sz w:val="44"/>
          <w:szCs w:val="44"/>
        </w:rPr>
        <w:t>江西师范大学</w:t>
      </w:r>
      <w:r w:rsidR="00930BCD">
        <w:rPr>
          <w:rFonts w:ascii="仿宋_GB2312" w:eastAsia="仿宋_GB2312" w:hAnsi="ˎ̥" w:cs="宋体" w:hint="eastAsia"/>
          <w:color w:val="000000"/>
          <w:kern w:val="0"/>
          <w:sz w:val="44"/>
          <w:szCs w:val="44"/>
        </w:rPr>
        <w:t>退休教师返聘申请</w:t>
      </w:r>
      <w:r w:rsidRPr="00267468">
        <w:rPr>
          <w:rFonts w:ascii="仿宋_GB2312" w:eastAsia="仿宋_GB2312" w:hAnsi="ˎ̥" w:cs="宋体" w:hint="eastAsia"/>
          <w:color w:val="000000"/>
          <w:kern w:val="0"/>
          <w:sz w:val="44"/>
          <w:szCs w:val="44"/>
        </w:rPr>
        <w:t>表</w:t>
      </w:r>
    </w:p>
    <w:p w:rsidR="00D6306C" w:rsidRPr="00267468" w:rsidRDefault="00D6306C" w:rsidP="00D6306C">
      <w:pPr>
        <w:spacing w:line="400" w:lineRule="exact"/>
        <w:rPr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915"/>
        <w:gridCol w:w="780"/>
        <w:gridCol w:w="1443"/>
        <w:gridCol w:w="1398"/>
        <w:gridCol w:w="1398"/>
        <w:gridCol w:w="1444"/>
      </w:tblGrid>
      <w:tr w:rsidR="00D6306C" w:rsidTr="007B4E90">
        <w:trPr>
          <w:trHeight w:val="851"/>
          <w:jc w:val="center"/>
        </w:trPr>
        <w:tc>
          <w:tcPr>
            <w:tcW w:w="1144" w:type="dxa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95" w:type="dxa"/>
            <w:gridSpan w:val="2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8" w:type="dxa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6306C" w:rsidTr="007B4E90">
        <w:trPr>
          <w:trHeight w:val="851"/>
          <w:jc w:val="center"/>
        </w:trPr>
        <w:tc>
          <w:tcPr>
            <w:tcW w:w="1144" w:type="dxa"/>
            <w:vAlign w:val="center"/>
          </w:tcPr>
          <w:p w:rsidR="00D6306C" w:rsidRDefault="00D6306C" w:rsidP="00930B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 w:rsidR="00930BCD">
              <w:rPr>
                <w:rFonts w:hint="eastAsia"/>
                <w:sz w:val="24"/>
              </w:rPr>
              <w:t>称</w:t>
            </w:r>
          </w:p>
        </w:tc>
        <w:tc>
          <w:tcPr>
            <w:tcW w:w="1695" w:type="dxa"/>
            <w:gridSpan w:val="2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D6306C" w:rsidRDefault="00930BCD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所从事专业</w:t>
            </w:r>
          </w:p>
        </w:tc>
        <w:tc>
          <w:tcPr>
            <w:tcW w:w="1398" w:type="dxa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D6306C" w:rsidRDefault="00930BCD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退休前所受聘岗位</w:t>
            </w:r>
          </w:p>
        </w:tc>
        <w:tc>
          <w:tcPr>
            <w:tcW w:w="1444" w:type="dxa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30BCD" w:rsidTr="007B4E90">
        <w:trPr>
          <w:trHeight w:val="851"/>
          <w:jc w:val="center"/>
        </w:trPr>
        <w:tc>
          <w:tcPr>
            <w:tcW w:w="1144" w:type="dxa"/>
            <w:vAlign w:val="center"/>
          </w:tcPr>
          <w:p w:rsidR="00930BCD" w:rsidRDefault="00930BCD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95" w:type="dxa"/>
            <w:gridSpan w:val="2"/>
            <w:vAlign w:val="center"/>
          </w:tcPr>
          <w:p w:rsidR="00930BCD" w:rsidRDefault="00930BCD" w:rsidP="005544B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930BCD" w:rsidRDefault="00930BCD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返聘形式</w:t>
            </w:r>
          </w:p>
        </w:tc>
        <w:tc>
          <w:tcPr>
            <w:tcW w:w="4240" w:type="dxa"/>
            <w:gridSpan w:val="3"/>
            <w:vAlign w:val="center"/>
          </w:tcPr>
          <w:p w:rsidR="00930BCD" w:rsidRDefault="00930BCD" w:rsidP="00930BC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□教学返聘</w:t>
            </w:r>
          </w:p>
          <w:p w:rsidR="00930BCD" w:rsidRDefault="00930BCD" w:rsidP="00930BCD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□学科返聘  </w:t>
            </w:r>
          </w:p>
        </w:tc>
      </w:tr>
      <w:tr w:rsidR="00146697" w:rsidTr="00146697">
        <w:trPr>
          <w:cantSplit/>
          <w:trHeight w:val="3105"/>
          <w:jc w:val="center"/>
        </w:trPr>
        <w:tc>
          <w:tcPr>
            <w:tcW w:w="1144" w:type="dxa"/>
            <w:vMerge w:val="restart"/>
            <w:textDirection w:val="tbRlV"/>
            <w:vAlign w:val="center"/>
          </w:tcPr>
          <w:p w:rsidR="00146697" w:rsidRDefault="00146697" w:rsidP="00441319">
            <w:pPr>
              <w:spacing w:line="400" w:lineRule="exact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返聘理由</w:t>
            </w:r>
          </w:p>
        </w:tc>
        <w:tc>
          <w:tcPr>
            <w:tcW w:w="915" w:type="dxa"/>
            <w:tcBorders>
              <w:top w:val="nil"/>
            </w:tcBorders>
            <w:vAlign w:val="center"/>
          </w:tcPr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</w:t>
            </w: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</w:t>
            </w: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63" w:type="dxa"/>
            <w:gridSpan w:val="5"/>
            <w:tcBorders>
              <w:top w:val="nil"/>
            </w:tcBorders>
          </w:tcPr>
          <w:p w:rsidR="00146697" w:rsidRDefault="00D51FBE" w:rsidP="00146697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□符合条件</w:t>
            </w:r>
            <w:r w:rsidRPr="00D51FBE">
              <w:rPr>
                <w:rFonts w:ascii="华文楷体" w:eastAsia="华文楷体" w:hAnsi="华文楷体" w:cs="华文楷体" w:hint="eastAsia"/>
                <w:sz w:val="28"/>
                <w:szCs w:val="28"/>
              </w:rPr>
              <w:t>“具有副高及以上专业技术职务，长期从事课堂教学，教学效果良好”。具体描述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146697" w:rsidTr="00D51FBE">
        <w:trPr>
          <w:cantSplit/>
          <w:trHeight w:val="4045"/>
          <w:jc w:val="center"/>
        </w:trPr>
        <w:tc>
          <w:tcPr>
            <w:tcW w:w="1144" w:type="dxa"/>
            <w:vMerge/>
            <w:textDirection w:val="tbRlV"/>
            <w:vAlign w:val="center"/>
          </w:tcPr>
          <w:p w:rsidR="00146697" w:rsidRDefault="00146697" w:rsidP="00441319">
            <w:pPr>
              <w:spacing w:line="400" w:lineRule="exact"/>
              <w:ind w:left="113" w:right="113"/>
              <w:jc w:val="center"/>
              <w:rPr>
                <w:spacing w:val="6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</w:t>
            </w:r>
          </w:p>
          <w:p w:rsidR="00146697" w:rsidRDefault="00146697" w:rsidP="0014669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</w:tcBorders>
          </w:tcPr>
          <w:p w:rsidR="00146697" w:rsidRDefault="00146697" w:rsidP="00146697">
            <w:pPr>
              <w:snapToGrid w:val="0"/>
              <w:spacing w:line="40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□符合条件“</w:t>
            </w:r>
            <w:r w:rsidRPr="00B83FEC">
              <w:rPr>
                <w:rFonts w:ascii="华文楷体" w:eastAsia="华文楷体" w:hAnsi="华文楷体" w:cs="华文楷体" w:hint="eastAsia"/>
                <w:sz w:val="28"/>
                <w:szCs w:val="28"/>
              </w:rPr>
              <w:t>主持国家级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重大</w:t>
            </w:r>
            <w:r w:rsidRPr="00B83FEC">
              <w:rPr>
                <w:rFonts w:ascii="华文楷体" w:eastAsia="华文楷体" w:hAnsi="华文楷体" w:cs="华文楷体" w:hint="eastAsia"/>
                <w:sz w:val="28"/>
                <w:szCs w:val="28"/>
              </w:rPr>
              <w:t>项目研究，任务尚未完成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”。具体描述：</w:t>
            </w:r>
          </w:p>
          <w:p w:rsidR="00146697" w:rsidRDefault="00146697" w:rsidP="00146697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146697" w:rsidRDefault="00146697" w:rsidP="00146697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D51FBE" w:rsidRDefault="00D51FBE" w:rsidP="00146697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0E0723" w:rsidRDefault="000E0723" w:rsidP="00146697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146697" w:rsidRDefault="00146697" w:rsidP="00146697">
            <w:pPr>
              <w:snapToGrid w:val="0"/>
              <w:spacing w:line="40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□符合条件“</w:t>
            </w:r>
            <w:r w:rsidRPr="00B83FEC">
              <w:rPr>
                <w:rFonts w:ascii="华文楷体" w:eastAsia="华文楷体" w:hAnsi="华文楷体" w:cs="华文楷体" w:hint="eastAsia"/>
                <w:sz w:val="28"/>
                <w:szCs w:val="28"/>
              </w:rPr>
              <w:t>在省级以上重点学科、特色学科、重点实验室、研究中心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或学校重点培育的学科” 。具体描述：</w:t>
            </w:r>
          </w:p>
          <w:p w:rsidR="00146697" w:rsidRDefault="00146697" w:rsidP="00146697">
            <w:pPr>
              <w:snapToGrid w:val="0"/>
              <w:spacing w:line="40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:rsidR="00146697" w:rsidRDefault="00146697" w:rsidP="00146697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306C" w:rsidTr="00DB3C4C">
        <w:trPr>
          <w:cantSplit/>
          <w:trHeight w:val="2266"/>
          <w:jc w:val="center"/>
        </w:trPr>
        <w:tc>
          <w:tcPr>
            <w:tcW w:w="1144" w:type="dxa"/>
            <w:textDirection w:val="tbRlV"/>
            <w:vAlign w:val="center"/>
          </w:tcPr>
          <w:p w:rsidR="00D51FBE" w:rsidRDefault="007B4E90" w:rsidP="00D3189E">
            <w:pPr>
              <w:spacing w:line="280" w:lineRule="exact"/>
              <w:ind w:left="113" w:right="113"/>
              <w:jc w:val="center"/>
              <w:rPr>
                <w:spacing w:val="94"/>
                <w:sz w:val="24"/>
              </w:rPr>
            </w:pPr>
            <w:r>
              <w:rPr>
                <w:rFonts w:hint="eastAsia"/>
                <w:spacing w:val="94"/>
                <w:sz w:val="24"/>
              </w:rPr>
              <w:t>返聘起</w:t>
            </w:r>
          </w:p>
          <w:p w:rsidR="00D6306C" w:rsidRDefault="007B4E90" w:rsidP="00D3189E">
            <w:pPr>
              <w:spacing w:line="280" w:lineRule="exact"/>
              <w:ind w:left="113" w:right="113"/>
              <w:jc w:val="center"/>
              <w:rPr>
                <w:spacing w:val="94"/>
                <w:sz w:val="24"/>
              </w:rPr>
            </w:pPr>
            <w:r>
              <w:rPr>
                <w:rFonts w:hint="eastAsia"/>
                <w:spacing w:val="94"/>
                <w:sz w:val="24"/>
              </w:rPr>
              <w:t>止时间</w:t>
            </w:r>
          </w:p>
        </w:tc>
        <w:tc>
          <w:tcPr>
            <w:tcW w:w="7378" w:type="dxa"/>
            <w:gridSpan w:val="6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51FBE" w:rsidTr="00D31AF1">
        <w:trPr>
          <w:cantSplit/>
          <w:trHeight w:val="2965"/>
          <w:jc w:val="center"/>
        </w:trPr>
        <w:tc>
          <w:tcPr>
            <w:tcW w:w="1144" w:type="dxa"/>
            <w:textDirection w:val="tbRlV"/>
            <w:vAlign w:val="center"/>
          </w:tcPr>
          <w:p w:rsidR="00D51FBE" w:rsidRDefault="00D51FBE" w:rsidP="005544B5">
            <w:pPr>
              <w:spacing w:line="400" w:lineRule="exact"/>
              <w:ind w:left="113" w:right="113"/>
              <w:jc w:val="center"/>
              <w:rPr>
                <w:spacing w:val="56"/>
                <w:sz w:val="24"/>
              </w:rPr>
            </w:pPr>
            <w:r>
              <w:rPr>
                <w:rFonts w:hint="eastAsia"/>
                <w:spacing w:val="56"/>
                <w:sz w:val="24"/>
              </w:rPr>
              <w:lastRenderedPageBreak/>
              <w:t>返聘主要职责</w:t>
            </w:r>
          </w:p>
        </w:tc>
        <w:tc>
          <w:tcPr>
            <w:tcW w:w="7378" w:type="dxa"/>
            <w:gridSpan w:val="6"/>
            <w:vAlign w:val="center"/>
          </w:tcPr>
          <w:p w:rsidR="00D51FBE" w:rsidRDefault="00D51FBE" w:rsidP="005544B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6306C" w:rsidTr="00D31AF1">
        <w:trPr>
          <w:cantSplit/>
          <w:trHeight w:val="2965"/>
          <w:jc w:val="center"/>
        </w:trPr>
        <w:tc>
          <w:tcPr>
            <w:tcW w:w="1144" w:type="dxa"/>
            <w:textDirection w:val="tbRlV"/>
            <w:vAlign w:val="center"/>
          </w:tcPr>
          <w:p w:rsidR="00D6306C" w:rsidRDefault="00930BCD" w:rsidP="005544B5">
            <w:pPr>
              <w:spacing w:line="400" w:lineRule="exact"/>
              <w:ind w:left="113" w:right="113"/>
              <w:jc w:val="center"/>
              <w:rPr>
                <w:spacing w:val="48"/>
                <w:sz w:val="24"/>
              </w:rPr>
            </w:pPr>
            <w:r>
              <w:rPr>
                <w:rFonts w:hint="eastAsia"/>
                <w:spacing w:val="56"/>
                <w:sz w:val="24"/>
              </w:rPr>
              <w:t>返聘</w:t>
            </w:r>
            <w:r w:rsidR="00D6306C">
              <w:rPr>
                <w:rFonts w:hint="eastAsia"/>
                <w:spacing w:val="56"/>
                <w:sz w:val="24"/>
              </w:rPr>
              <w:t>单位意见</w:t>
            </w:r>
          </w:p>
        </w:tc>
        <w:tc>
          <w:tcPr>
            <w:tcW w:w="7378" w:type="dxa"/>
            <w:gridSpan w:val="6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D6306C" w:rsidRDefault="00D6306C" w:rsidP="005544B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306C" w:rsidTr="00D51FBE">
        <w:trPr>
          <w:cantSplit/>
          <w:trHeight w:val="2409"/>
          <w:jc w:val="center"/>
        </w:trPr>
        <w:tc>
          <w:tcPr>
            <w:tcW w:w="1144" w:type="dxa"/>
            <w:textDirection w:val="tbRlV"/>
            <w:vAlign w:val="center"/>
          </w:tcPr>
          <w:p w:rsidR="00D6306C" w:rsidRDefault="00D6306C" w:rsidP="004C5493">
            <w:pPr>
              <w:spacing w:line="400" w:lineRule="exact"/>
              <w:ind w:left="113" w:right="113"/>
              <w:jc w:val="center"/>
              <w:rPr>
                <w:spacing w:val="62"/>
                <w:sz w:val="24"/>
              </w:rPr>
            </w:pPr>
            <w:r>
              <w:rPr>
                <w:rFonts w:hint="eastAsia"/>
                <w:spacing w:val="56"/>
                <w:sz w:val="24"/>
              </w:rPr>
              <w:t>教务处</w:t>
            </w:r>
            <w:r w:rsidR="007B4E90">
              <w:rPr>
                <w:rFonts w:hint="eastAsia"/>
                <w:spacing w:val="56"/>
                <w:sz w:val="24"/>
              </w:rPr>
              <w:t>或研究</w:t>
            </w:r>
            <w:r>
              <w:rPr>
                <w:rFonts w:hint="eastAsia"/>
                <w:spacing w:val="56"/>
                <w:sz w:val="24"/>
              </w:rPr>
              <w:t>生院意见</w:t>
            </w:r>
          </w:p>
        </w:tc>
        <w:tc>
          <w:tcPr>
            <w:tcW w:w="7378" w:type="dxa"/>
            <w:gridSpan w:val="6"/>
            <w:vAlign w:val="center"/>
          </w:tcPr>
          <w:p w:rsidR="00D6306C" w:rsidRDefault="00D6306C" w:rsidP="005544B5">
            <w:pPr>
              <w:spacing w:line="400" w:lineRule="exact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306C" w:rsidTr="00D31AF1">
        <w:trPr>
          <w:cantSplit/>
          <w:trHeight w:val="2693"/>
          <w:jc w:val="center"/>
        </w:trPr>
        <w:tc>
          <w:tcPr>
            <w:tcW w:w="1144" w:type="dxa"/>
            <w:textDirection w:val="tbRlV"/>
            <w:vAlign w:val="center"/>
          </w:tcPr>
          <w:p w:rsidR="00D6306C" w:rsidRDefault="00D6306C" w:rsidP="005544B5">
            <w:pPr>
              <w:spacing w:line="400" w:lineRule="exact"/>
              <w:ind w:left="113" w:right="113"/>
              <w:jc w:val="center"/>
              <w:rPr>
                <w:spacing w:val="56"/>
                <w:sz w:val="24"/>
              </w:rPr>
            </w:pPr>
            <w:r>
              <w:rPr>
                <w:rFonts w:hint="eastAsia"/>
                <w:spacing w:val="56"/>
                <w:sz w:val="24"/>
              </w:rPr>
              <w:t>人事处意见</w:t>
            </w:r>
          </w:p>
        </w:tc>
        <w:tc>
          <w:tcPr>
            <w:tcW w:w="7378" w:type="dxa"/>
            <w:gridSpan w:val="6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306C" w:rsidTr="00D51FBE">
        <w:trPr>
          <w:cantSplit/>
          <w:trHeight w:val="2524"/>
          <w:jc w:val="center"/>
        </w:trPr>
        <w:tc>
          <w:tcPr>
            <w:tcW w:w="1144" w:type="dxa"/>
            <w:textDirection w:val="tbRlV"/>
            <w:vAlign w:val="center"/>
          </w:tcPr>
          <w:p w:rsidR="00D6306C" w:rsidRDefault="00D6306C" w:rsidP="005544B5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</w:t>
            </w:r>
          </w:p>
        </w:tc>
        <w:tc>
          <w:tcPr>
            <w:tcW w:w="7378" w:type="dxa"/>
            <w:gridSpan w:val="6"/>
            <w:vAlign w:val="center"/>
          </w:tcPr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</w:p>
          <w:p w:rsidR="00D6306C" w:rsidRDefault="00D6306C" w:rsidP="005544B5">
            <w:pPr>
              <w:spacing w:line="40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D6306C" w:rsidRDefault="00D6306C" w:rsidP="005544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6306C" w:rsidRDefault="00D6306C" w:rsidP="00D51FBE">
      <w:pPr>
        <w:spacing w:line="400" w:lineRule="exact"/>
        <w:rPr>
          <w:sz w:val="24"/>
        </w:rPr>
      </w:pPr>
      <w:bookmarkStart w:id="0" w:name="_GoBack"/>
      <w:bookmarkEnd w:id="0"/>
    </w:p>
    <w:sectPr w:rsidR="00D6306C" w:rsidSect="00AD17D8">
      <w:headerReference w:type="default" r:id="rId6"/>
      <w:pgSz w:w="11906" w:h="16838"/>
      <w:pgMar w:top="1361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FA" w:rsidRDefault="00380EFA">
      <w:r>
        <w:separator/>
      </w:r>
    </w:p>
  </w:endnote>
  <w:endnote w:type="continuationSeparator" w:id="1">
    <w:p w:rsidR="00380EFA" w:rsidRDefault="0038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FA" w:rsidRDefault="00380EFA">
      <w:r>
        <w:separator/>
      </w:r>
    </w:p>
  </w:footnote>
  <w:footnote w:type="continuationSeparator" w:id="1">
    <w:p w:rsidR="00380EFA" w:rsidRDefault="00380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E8" w:rsidRDefault="003C06E8" w:rsidP="00AB47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CEE"/>
    <w:rsid w:val="00006CB6"/>
    <w:rsid w:val="00076034"/>
    <w:rsid w:val="000A6AB6"/>
    <w:rsid w:val="000B311D"/>
    <w:rsid w:val="000C1558"/>
    <w:rsid w:val="000E0723"/>
    <w:rsid w:val="00132C17"/>
    <w:rsid w:val="00146697"/>
    <w:rsid w:val="00163BC4"/>
    <w:rsid w:val="00181AC5"/>
    <w:rsid w:val="00191D1B"/>
    <w:rsid w:val="001B7906"/>
    <w:rsid w:val="001F0666"/>
    <w:rsid w:val="001F45A6"/>
    <w:rsid w:val="002057BE"/>
    <w:rsid w:val="0022306E"/>
    <w:rsid w:val="002318FA"/>
    <w:rsid w:val="002975AD"/>
    <w:rsid w:val="002D7BFC"/>
    <w:rsid w:val="003040D7"/>
    <w:rsid w:val="00310D87"/>
    <w:rsid w:val="003712E5"/>
    <w:rsid w:val="00380EFA"/>
    <w:rsid w:val="003C06E8"/>
    <w:rsid w:val="003C4E5C"/>
    <w:rsid w:val="003D4381"/>
    <w:rsid w:val="00426151"/>
    <w:rsid w:val="00441319"/>
    <w:rsid w:val="0048289C"/>
    <w:rsid w:val="00487D6C"/>
    <w:rsid w:val="00492B7F"/>
    <w:rsid w:val="004C5493"/>
    <w:rsid w:val="004C5E4D"/>
    <w:rsid w:val="004E080C"/>
    <w:rsid w:val="004E0F40"/>
    <w:rsid w:val="0051342D"/>
    <w:rsid w:val="00523E9D"/>
    <w:rsid w:val="005544B5"/>
    <w:rsid w:val="005D6CEE"/>
    <w:rsid w:val="006042B9"/>
    <w:rsid w:val="00613092"/>
    <w:rsid w:val="00630D4E"/>
    <w:rsid w:val="006E70E7"/>
    <w:rsid w:val="006F7731"/>
    <w:rsid w:val="007063DA"/>
    <w:rsid w:val="00721A77"/>
    <w:rsid w:val="00726121"/>
    <w:rsid w:val="007632A3"/>
    <w:rsid w:val="0078003A"/>
    <w:rsid w:val="007B44AF"/>
    <w:rsid w:val="007B4E90"/>
    <w:rsid w:val="007B52AB"/>
    <w:rsid w:val="007B756E"/>
    <w:rsid w:val="007E28E9"/>
    <w:rsid w:val="0082032D"/>
    <w:rsid w:val="00882A7C"/>
    <w:rsid w:val="0088797F"/>
    <w:rsid w:val="008E6A91"/>
    <w:rsid w:val="0090371E"/>
    <w:rsid w:val="00911B5A"/>
    <w:rsid w:val="00914A7D"/>
    <w:rsid w:val="00930BCD"/>
    <w:rsid w:val="00934518"/>
    <w:rsid w:val="00940C57"/>
    <w:rsid w:val="00945A82"/>
    <w:rsid w:val="009979B7"/>
    <w:rsid w:val="00A17F0D"/>
    <w:rsid w:val="00A24BAB"/>
    <w:rsid w:val="00A348B3"/>
    <w:rsid w:val="00A84930"/>
    <w:rsid w:val="00AB47FE"/>
    <w:rsid w:val="00AC1C7A"/>
    <w:rsid w:val="00AD17D8"/>
    <w:rsid w:val="00AD1CC8"/>
    <w:rsid w:val="00AE63CC"/>
    <w:rsid w:val="00B072A6"/>
    <w:rsid w:val="00B21F4B"/>
    <w:rsid w:val="00B369D7"/>
    <w:rsid w:val="00B5080B"/>
    <w:rsid w:val="00B51D18"/>
    <w:rsid w:val="00B9203E"/>
    <w:rsid w:val="00BD02D4"/>
    <w:rsid w:val="00C07176"/>
    <w:rsid w:val="00C15D43"/>
    <w:rsid w:val="00C65B02"/>
    <w:rsid w:val="00CD6430"/>
    <w:rsid w:val="00D07296"/>
    <w:rsid w:val="00D3189E"/>
    <w:rsid w:val="00D31AF1"/>
    <w:rsid w:val="00D51FBE"/>
    <w:rsid w:val="00D6306C"/>
    <w:rsid w:val="00D8625E"/>
    <w:rsid w:val="00D93CEA"/>
    <w:rsid w:val="00D9447E"/>
    <w:rsid w:val="00DA4E59"/>
    <w:rsid w:val="00DB3C4C"/>
    <w:rsid w:val="00E00987"/>
    <w:rsid w:val="00E05936"/>
    <w:rsid w:val="00E24076"/>
    <w:rsid w:val="00E31064"/>
    <w:rsid w:val="00E330AE"/>
    <w:rsid w:val="00E47720"/>
    <w:rsid w:val="00EA3849"/>
    <w:rsid w:val="00EA4756"/>
    <w:rsid w:val="00EB35B5"/>
    <w:rsid w:val="00EC6A27"/>
    <w:rsid w:val="00FE2C68"/>
    <w:rsid w:val="00FF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rsid w:val="005D6CEE"/>
    <w:rPr>
      <w:b/>
      <w:bCs/>
      <w:color w:val="333333"/>
      <w:sz w:val="21"/>
      <w:szCs w:val="21"/>
    </w:rPr>
  </w:style>
  <w:style w:type="paragraph" w:styleId="a3">
    <w:name w:val="header"/>
    <w:basedOn w:val="a"/>
    <w:rsid w:val="00EA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A3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lock Text"/>
    <w:basedOn w:val="a"/>
    <w:rsid w:val="00D6306C"/>
    <w:pPr>
      <w:spacing w:line="400" w:lineRule="exact"/>
      <w:ind w:left="113" w:right="113"/>
      <w:jc w:val="center"/>
    </w:pPr>
    <w:rPr>
      <w:spacing w:val="60"/>
      <w:sz w:val="24"/>
    </w:rPr>
  </w:style>
  <w:style w:type="paragraph" w:styleId="a6">
    <w:name w:val="Balloon Text"/>
    <w:basedOn w:val="a"/>
    <w:semiHidden/>
    <w:rsid w:val="00D63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80</Words>
  <Characters>456</Characters>
  <Application>Microsoft Office Word</Application>
  <DocSecurity>0</DocSecurity>
  <Lines>3</Lines>
  <Paragraphs>1</Paragraphs>
  <ScaleCrop>false</ScaleCrop>
  <Company>落雪梨花——扬帆技术论坛更新版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杭师大〔2010〕28号杭州师范大学正高级专业技术人员延聘工作管理办法</dc:title>
  <dc:subject/>
  <dc:creator>user</dc:creator>
  <cp:keywords/>
  <cp:lastModifiedBy>刘慧兰</cp:lastModifiedBy>
  <cp:revision>6</cp:revision>
  <cp:lastPrinted>2011-09-29T09:04:00Z</cp:lastPrinted>
  <dcterms:created xsi:type="dcterms:W3CDTF">2018-03-01T03:03:00Z</dcterms:created>
  <dcterms:modified xsi:type="dcterms:W3CDTF">2018-03-02T06:14:00Z</dcterms:modified>
</cp:coreProperties>
</file>